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03" w:rsidRDefault="007E3903" w:rsidP="009B247E">
      <w:pPr>
        <w:spacing w:line="600" w:lineRule="exact"/>
        <w:jc w:val="center"/>
        <w:rPr>
          <w:rFonts w:ascii="方正大标宋简体" w:eastAsia="方正大标宋简体" w:hAnsiTheme="minorEastAsia" w:hint="eastAsia"/>
          <w:sz w:val="30"/>
          <w:szCs w:val="30"/>
        </w:rPr>
      </w:pPr>
      <w:r w:rsidRPr="007E3903">
        <w:rPr>
          <w:rFonts w:ascii="方正大标宋简体" w:eastAsia="方正大标宋简体" w:hAnsiTheme="minorEastAsia" w:hint="eastAsia"/>
          <w:sz w:val="30"/>
          <w:szCs w:val="30"/>
        </w:rPr>
        <w:t>关于</w:t>
      </w:r>
      <w:r w:rsidR="004C6963">
        <w:rPr>
          <w:rFonts w:ascii="方正大标宋简体" w:eastAsia="方正大标宋简体" w:hAnsiTheme="minorEastAsia" w:hint="eastAsia"/>
          <w:sz w:val="30"/>
          <w:szCs w:val="30"/>
        </w:rPr>
        <w:t>动员</w:t>
      </w:r>
      <w:r w:rsidRPr="007E3903">
        <w:rPr>
          <w:rFonts w:ascii="方正大标宋简体" w:eastAsia="方正大标宋简体" w:hAnsiTheme="minorEastAsia" w:hint="eastAsia"/>
          <w:sz w:val="30"/>
          <w:szCs w:val="30"/>
        </w:rPr>
        <w:t>我校创业团队报名参加2018年“青山杯”</w:t>
      </w:r>
    </w:p>
    <w:p w:rsidR="00CD49E0" w:rsidRPr="00414B6A" w:rsidRDefault="007E3903" w:rsidP="009B247E">
      <w:pPr>
        <w:spacing w:line="600" w:lineRule="exact"/>
        <w:jc w:val="center"/>
        <w:rPr>
          <w:rFonts w:ascii="方正大标宋简体" w:eastAsia="方正大标宋简体" w:hAnsiTheme="minorEastAsia"/>
          <w:sz w:val="30"/>
          <w:szCs w:val="30"/>
        </w:rPr>
      </w:pPr>
      <w:r w:rsidRPr="007E3903">
        <w:rPr>
          <w:rFonts w:ascii="方正大标宋简体" w:eastAsia="方正大标宋简体" w:hAnsiTheme="minorEastAsia" w:hint="eastAsia"/>
          <w:sz w:val="30"/>
          <w:szCs w:val="30"/>
        </w:rPr>
        <w:t>创新创业大赛的通知</w:t>
      </w:r>
    </w:p>
    <w:p w:rsidR="00AD1A3B" w:rsidRPr="00414B6A" w:rsidRDefault="00AD1A3B" w:rsidP="009B247E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各学院、各位同学：</w:t>
      </w:r>
    </w:p>
    <w:p w:rsidR="002D1B19" w:rsidRPr="00AA6C8F" w:rsidRDefault="00EA2DF0" w:rsidP="009B247E">
      <w:pPr>
        <w:pStyle w:val="Default"/>
        <w:spacing w:line="600" w:lineRule="exact"/>
        <w:ind w:firstLine="560"/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2018年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“青山杯”创新创业大赛</w:t>
      </w:r>
      <w:r w:rsidR="002D1B19"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由青山区人民政府和</w:t>
      </w:r>
      <w:r w:rsidR="00AD1A3B"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我校</w:t>
      </w:r>
      <w:r w:rsidR="002D1B19"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联合组织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，目的在于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切实贯彻武汉市</w:t>
      </w:r>
      <w:r w:rsidR="002D1B19"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“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百万大学生留汉</w:t>
      </w:r>
      <w:r w:rsidR="002D1B19"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”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创业就业政策，打造</w:t>
      </w:r>
      <w:r w:rsidR="002D1B19"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“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青年创业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 xml:space="preserve"> 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圆梦青山</w:t>
      </w:r>
      <w:r w:rsidR="002D1B19"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”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的创业氛围，挖掘一批前景可观、符合青年实际的创新创业项目，选树一批科技创业青年优秀典范，推动区域新经济和工业互联网产业的快速发展。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为了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组织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好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我校创业团队报名参加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本次大赛，</w:t>
      </w:r>
      <w:r w:rsidR="00C721FD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现将有关事项</w:t>
      </w:r>
      <w:r w:rsidR="002D1B19"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通知如下：</w:t>
      </w:r>
    </w:p>
    <w:p w:rsidR="00C721FD" w:rsidRPr="00C721FD" w:rsidRDefault="00C721FD" w:rsidP="009B247E">
      <w:pPr>
        <w:pStyle w:val="Default"/>
        <w:spacing w:line="600" w:lineRule="exact"/>
        <w:ind w:firstLine="560"/>
        <w:rPr>
          <w:rFonts w:asciiTheme="minorEastAsia" w:eastAsiaTheme="minorEastAsia" w:hAnsiTheme="minorEastAsia" w:cstheme="minorBidi"/>
          <w:b/>
          <w:color w:val="auto"/>
          <w:kern w:val="2"/>
          <w:sz w:val="28"/>
          <w:szCs w:val="28"/>
        </w:rPr>
      </w:pPr>
      <w:r w:rsidRPr="00691DB9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一、</w:t>
      </w:r>
      <w:r w:rsidR="00784D50" w:rsidRPr="00691DB9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请我校各创业团</w:t>
      </w:r>
      <w:r w:rsidR="0028623C"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队</w:t>
      </w:r>
      <w:r w:rsidR="0028623C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高度</w:t>
      </w:r>
      <w:bookmarkStart w:id="0" w:name="_GoBack"/>
      <w:bookmarkEnd w:id="0"/>
      <w:r w:rsidR="0028623C" w:rsidRPr="00691DB9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重视</w:t>
      </w:r>
      <w:r w:rsidR="00784D50" w:rsidRPr="00691DB9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2018年“青山杯”创新创业大赛</w:t>
      </w:r>
      <w:r w:rsidR="00784D50" w:rsidRPr="00691DB9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，</w:t>
      </w:r>
      <w:r w:rsidR="00784D50" w:rsidRPr="00691DB9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本次</w:t>
      </w:r>
      <w:r w:rsidRPr="00691DB9">
        <w:rPr>
          <w:rFonts w:asciiTheme="minorEastAsia" w:eastAsiaTheme="minorEastAsia" w:hAnsiTheme="minorEastAsia" w:cstheme="minorBidi"/>
          <w:b/>
          <w:color w:val="auto"/>
          <w:kern w:val="2"/>
          <w:sz w:val="28"/>
          <w:szCs w:val="28"/>
        </w:rPr>
        <w:t>大赛</w:t>
      </w:r>
      <w:r w:rsidR="00784D50" w:rsidRPr="00691DB9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将为参赛团队免费</w:t>
      </w:r>
      <w:r w:rsidRPr="00691DB9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提供</w:t>
      </w:r>
      <w:r w:rsidRPr="00691DB9">
        <w:rPr>
          <w:rFonts w:asciiTheme="minorEastAsia" w:eastAsiaTheme="minorEastAsia" w:hAnsiTheme="minorEastAsia" w:cstheme="minorBidi"/>
          <w:b/>
          <w:color w:val="auto"/>
          <w:kern w:val="2"/>
          <w:sz w:val="28"/>
          <w:szCs w:val="28"/>
        </w:rPr>
        <w:t>全要素服务</w:t>
      </w:r>
      <w:r w:rsidR="00784D50" w:rsidRPr="00691DB9">
        <w:rPr>
          <w:rFonts w:asciiTheme="minorEastAsia" w:eastAsiaTheme="minorEastAsia" w:hAnsiTheme="minorEastAsia" w:cstheme="minorBidi"/>
          <w:b/>
          <w:color w:val="auto"/>
          <w:kern w:val="2"/>
          <w:sz w:val="28"/>
          <w:szCs w:val="28"/>
        </w:rPr>
        <w:t>。</w:t>
      </w:r>
    </w:p>
    <w:p w:rsidR="00C721FD" w:rsidRPr="00AA6C8F" w:rsidRDefault="00C721FD" w:rsidP="009B247E">
      <w:pPr>
        <w:pStyle w:val="Default"/>
        <w:spacing w:line="600" w:lineRule="exact"/>
        <w:ind w:firstLine="567"/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</w:pPr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 xml:space="preserve">1. </w:t>
      </w:r>
      <w:r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所有参赛项目可参加青山区天使创业导师团提供的创业辅导活动。</w:t>
      </w:r>
    </w:p>
    <w:p w:rsidR="00C721FD" w:rsidRPr="00AA6C8F" w:rsidRDefault="00C721FD" w:rsidP="009B247E">
      <w:pPr>
        <w:pStyle w:val="Default"/>
        <w:spacing w:line="600" w:lineRule="exact"/>
        <w:ind w:firstLine="567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2. 进入复赛的项目可参加由微创谷•中</w:t>
      </w:r>
      <w:proofErr w:type="gramStart"/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软国际</w:t>
      </w:r>
      <w:proofErr w:type="gramEnd"/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软件孵化中心提供的技术培训与指导。</w:t>
      </w:r>
    </w:p>
    <w:p w:rsidR="00C721FD" w:rsidRPr="00C721FD" w:rsidRDefault="00C721FD" w:rsidP="009B247E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721FD">
        <w:rPr>
          <w:rFonts w:asciiTheme="minorEastAsia" w:hAnsiTheme="minorEastAsia"/>
          <w:sz w:val="28"/>
          <w:szCs w:val="28"/>
        </w:rPr>
        <w:t>3. 进入决赛的项目可参加金融对接技巧专场培训。</w:t>
      </w:r>
    </w:p>
    <w:p w:rsidR="00C721FD" w:rsidRPr="00C721FD" w:rsidRDefault="00C721FD" w:rsidP="009B247E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721FD">
        <w:rPr>
          <w:rFonts w:asciiTheme="minorEastAsia" w:hAnsiTheme="minorEastAsia"/>
          <w:sz w:val="28"/>
          <w:szCs w:val="28"/>
        </w:rPr>
        <w:t>4. 进入决赛的项目可参加与天使基金</w:t>
      </w:r>
      <w:proofErr w:type="gramStart"/>
      <w:r w:rsidRPr="00C721FD">
        <w:rPr>
          <w:rFonts w:asciiTheme="minorEastAsia" w:hAnsiTheme="minorEastAsia"/>
          <w:sz w:val="28"/>
          <w:szCs w:val="28"/>
        </w:rPr>
        <w:t>或创投基金</w:t>
      </w:r>
      <w:proofErr w:type="gramEnd"/>
      <w:r w:rsidRPr="00C721FD">
        <w:rPr>
          <w:rFonts w:asciiTheme="minorEastAsia" w:hAnsiTheme="minorEastAsia"/>
          <w:sz w:val="28"/>
          <w:szCs w:val="28"/>
        </w:rPr>
        <w:t>的对接活动。</w:t>
      </w:r>
    </w:p>
    <w:p w:rsidR="00C721FD" w:rsidRPr="00C721FD" w:rsidRDefault="00C721FD" w:rsidP="009B247E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721FD">
        <w:rPr>
          <w:rFonts w:asciiTheme="minorEastAsia" w:hAnsiTheme="minorEastAsia"/>
          <w:sz w:val="28"/>
          <w:szCs w:val="28"/>
        </w:rPr>
        <w:t>5. 鼓励和协调驻区成熟企业或天使投资人，为决赛入围优选项目提供直接投资，签订项目合作协议，包括与</w:t>
      </w:r>
      <w:proofErr w:type="gramStart"/>
      <w:r w:rsidRPr="00C721FD">
        <w:rPr>
          <w:rFonts w:asciiTheme="minorEastAsia" w:hAnsiTheme="minorEastAsia"/>
          <w:sz w:val="28"/>
          <w:szCs w:val="28"/>
        </w:rPr>
        <w:t>成熟大</w:t>
      </w:r>
      <w:proofErr w:type="gramEnd"/>
      <w:r w:rsidRPr="00C721FD">
        <w:rPr>
          <w:rFonts w:asciiTheme="minorEastAsia" w:hAnsiTheme="minorEastAsia"/>
          <w:sz w:val="28"/>
          <w:szCs w:val="28"/>
        </w:rPr>
        <w:t>企业及中</w:t>
      </w:r>
      <w:proofErr w:type="gramStart"/>
      <w:r w:rsidRPr="00C721FD">
        <w:rPr>
          <w:rFonts w:asciiTheme="minorEastAsia" w:hAnsiTheme="minorEastAsia"/>
          <w:sz w:val="28"/>
          <w:szCs w:val="28"/>
        </w:rPr>
        <w:t>软国际</w:t>
      </w:r>
      <w:proofErr w:type="gramEnd"/>
      <w:r w:rsidRPr="00C721FD">
        <w:rPr>
          <w:rFonts w:asciiTheme="minorEastAsia" w:hAnsiTheme="minorEastAsia"/>
          <w:sz w:val="28"/>
          <w:szCs w:val="28"/>
        </w:rPr>
        <w:t>等产业龙头企业进行市场对接、参与供应链、服务外包、研发外包和技术合作等。</w:t>
      </w:r>
    </w:p>
    <w:p w:rsidR="00C721FD" w:rsidRPr="00AA6C8F" w:rsidRDefault="00C721FD" w:rsidP="009B247E">
      <w:pPr>
        <w:pStyle w:val="Default"/>
        <w:spacing w:line="600" w:lineRule="exact"/>
        <w:ind w:firstLine="560"/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</w:pPr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6. 大赛宣传工作由</w:t>
      </w:r>
      <w:proofErr w:type="gramStart"/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北京环智传媒</w:t>
      </w:r>
      <w:proofErr w:type="gramEnd"/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武汉分公司全程负责，对优秀项目进行深入跟踪报道。由专业摄影组进行全流程跟踪拍摄，并制作专</w:t>
      </w:r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lastRenderedPageBreak/>
        <w:t>题片在线上发布，</w:t>
      </w:r>
      <w:proofErr w:type="gramStart"/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让大赛</w:t>
      </w:r>
      <w:proofErr w:type="gramEnd"/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成为真正的“创业记录者”——为青春拓印，为梦想留影。</w:t>
      </w:r>
    </w:p>
    <w:p w:rsidR="00621DB7" w:rsidRPr="00C721FD" w:rsidRDefault="00621DB7" w:rsidP="009B247E">
      <w:pPr>
        <w:pStyle w:val="Default"/>
        <w:spacing w:line="600" w:lineRule="exact"/>
        <w:ind w:firstLine="560"/>
        <w:rPr>
          <w:rFonts w:asciiTheme="minorEastAsia" w:eastAsiaTheme="minorEastAsia" w:hAnsiTheme="minorEastAsia" w:cstheme="minorBidi"/>
          <w:b/>
          <w:color w:val="auto"/>
          <w:kern w:val="2"/>
          <w:sz w:val="28"/>
          <w:szCs w:val="28"/>
        </w:rPr>
      </w:pPr>
      <w:r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二、</w:t>
      </w:r>
      <w:r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请我校各创业团</w:t>
      </w:r>
      <w:r w:rsidR="0028623C" w:rsidRPr="00691DB9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队</w:t>
      </w:r>
      <w:r w:rsidR="0028623C"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积极报名参加</w:t>
      </w:r>
      <w:r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2018年“青山杯”创新创业大赛，本次</w:t>
      </w:r>
      <w:r w:rsidRPr="00E00D9F">
        <w:rPr>
          <w:rFonts w:asciiTheme="minorEastAsia" w:eastAsiaTheme="minorEastAsia" w:hAnsiTheme="minorEastAsia" w:cstheme="minorBidi"/>
          <w:b/>
          <w:color w:val="auto"/>
          <w:kern w:val="2"/>
          <w:sz w:val="28"/>
          <w:szCs w:val="28"/>
        </w:rPr>
        <w:t>大赛</w:t>
      </w:r>
      <w:r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政策优惠，奖励额度可观</w:t>
      </w:r>
      <w:r w:rsidR="00F55647" w:rsidRPr="00E00D9F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（最高奖金10万元）</w:t>
      </w:r>
      <w:r w:rsidRPr="00E00D9F">
        <w:rPr>
          <w:rFonts w:asciiTheme="minorEastAsia" w:eastAsiaTheme="minorEastAsia" w:hAnsiTheme="minorEastAsia" w:cstheme="minorBidi"/>
          <w:b/>
          <w:color w:val="auto"/>
          <w:kern w:val="2"/>
          <w:sz w:val="28"/>
          <w:szCs w:val="28"/>
        </w:rPr>
        <w:t>。</w:t>
      </w:r>
    </w:p>
    <w:p w:rsidR="00621DB7" w:rsidRPr="00621DB7" w:rsidRDefault="00621DB7" w:rsidP="009B247E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21DB7">
        <w:rPr>
          <w:rFonts w:asciiTheme="minorEastAsia" w:hAnsiTheme="minorEastAsia"/>
          <w:sz w:val="28"/>
          <w:szCs w:val="28"/>
        </w:rPr>
        <w:t>凡参加本次大赛并获得奖励、且在青山区落户的团队及企业可享受以下政策支持：</w:t>
      </w:r>
    </w:p>
    <w:p w:rsidR="00621DB7" w:rsidRPr="00621DB7" w:rsidRDefault="00621DB7" w:rsidP="009B247E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21DB7">
        <w:rPr>
          <w:rFonts w:asciiTheme="minorEastAsia" w:hAnsiTheme="minorEastAsia"/>
          <w:sz w:val="28"/>
          <w:szCs w:val="28"/>
        </w:rPr>
        <w:t>1. 入驻园区。享受创业苗圃、孵化器“拎包入驻”服务，在同等条件下优先申报房租补贴。</w:t>
      </w:r>
    </w:p>
    <w:p w:rsidR="00621DB7" w:rsidRPr="00621DB7" w:rsidRDefault="00621DB7" w:rsidP="009B247E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21DB7">
        <w:rPr>
          <w:rFonts w:asciiTheme="minorEastAsia" w:hAnsiTheme="minorEastAsia"/>
          <w:sz w:val="28"/>
          <w:szCs w:val="28"/>
        </w:rPr>
        <w:t>2. 金融平台。</w:t>
      </w:r>
      <w:proofErr w:type="gramStart"/>
      <w:r w:rsidRPr="00621DB7">
        <w:rPr>
          <w:rFonts w:asciiTheme="minorEastAsia" w:hAnsiTheme="minorEastAsia"/>
          <w:sz w:val="28"/>
          <w:szCs w:val="28"/>
        </w:rPr>
        <w:t>微创谷孵化器</w:t>
      </w:r>
      <w:proofErr w:type="gramEnd"/>
      <w:r w:rsidRPr="00621DB7">
        <w:rPr>
          <w:rFonts w:asciiTheme="minorEastAsia" w:hAnsiTheme="minorEastAsia"/>
          <w:sz w:val="28"/>
          <w:szCs w:val="28"/>
        </w:rPr>
        <w:t>提供专业的天使投资对接及项目融资服务。</w:t>
      </w:r>
    </w:p>
    <w:p w:rsidR="00621DB7" w:rsidRPr="00621DB7" w:rsidRDefault="00621DB7" w:rsidP="009B247E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21DB7">
        <w:rPr>
          <w:rFonts w:asciiTheme="minorEastAsia" w:hAnsiTheme="minorEastAsia"/>
          <w:sz w:val="28"/>
          <w:szCs w:val="28"/>
        </w:rPr>
        <w:t>3. 定制服务。提供免费的“一对一”创业导师辅导、项目路演、对接投资机构、政策咨询、项目组织申报服务。</w:t>
      </w:r>
    </w:p>
    <w:p w:rsidR="00621DB7" w:rsidRPr="00621DB7" w:rsidRDefault="00621DB7" w:rsidP="009B247E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21DB7">
        <w:rPr>
          <w:rFonts w:asciiTheme="minorEastAsia" w:hAnsiTheme="minorEastAsia"/>
          <w:sz w:val="28"/>
          <w:szCs w:val="28"/>
        </w:rPr>
        <w:t>4. 人才绿色通道。享受“绿色通道”服务，包括协调户籍及居住证办理等。</w:t>
      </w:r>
    </w:p>
    <w:p w:rsidR="00621DB7" w:rsidRPr="00AA6C8F" w:rsidRDefault="00621DB7" w:rsidP="009B247E">
      <w:pPr>
        <w:pStyle w:val="Default"/>
        <w:spacing w:line="600" w:lineRule="exact"/>
        <w:ind w:firstLine="560"/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</w:pPr>
      <w:r w:rsidRPr="00AA6C8F"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  <w:t>5. 政策支持。为落户项目提供工商税务办理、政策引导、</w:t>
      </w:r>
      <w:r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法律咨询，并按照企业发展的不同阶段给予相应的政策扶持。</w:t>
      </w:r>
    </w:p>
    <w:p w:rsidR="00621DB7" w:rsidRPr="00A11068" w:rsidRDefault="00621DB7" w:rsidP="009B247E">
      <w:pPr>
        <w:pStyle w:val="Default"/>
        <w:spacing w:line="600" w:lineRule="exact"/>
        <w:ind w:firstLine="560"/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</w:pPr>
      <w:r w:rsidRPr="00A11068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三、</w:t>
      </w:r>
      <w:r w:rsidR="00F55647" w:rsidRPr="00A11068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即日起至2018年9月30日，可关注大赛</w:t>
      </w:r>
      <w:proofErr w:type="gramStart"/>
      <w:r w:rsidR="00E1633C" w:rsidRPr="00A11068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微信公众号</w:t>
      </w:r>
      <w:proofErr w:type="gramEnd"/>
      <w:r w:rsidR="00E1633C" w:rsidRPr="00A11068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：</w:t>
      </w:r>
      <w:proofErr w:type="spellStart"/>
      <w:r w:rsidR="00E1633C" w:rsidRPr="00A11068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qcqswx</w:t>
      </w:r>
      <w:proofErr w:type="spellEnd"/>
      <w:r w:rsidR="00E1633C" w:rsidRPr="00A11068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报名，并将报名材料发送</w:t>
      </w:r>
      <w:proofErr w:type="gramStart"/>
      <w:r w:rsidR="00E1633C" w:rsidRPr="00A11068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指大赛</w:t>
      </w:r>
      <w:proofErr w:type="gramEnd"/>
      <w:r w:rsidR="00E1633C" w:rsidRPr="00A11068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指定邮箱：</w:t>
      </w:r>
      <w:hyperlink r:id="rId6" w:history="1">
        <w:r w:rsidR="00E1633C" w:rsidRPr="00A11068">
          <w:rPr>
            <w:rFonts w:asciiTheme="minorEastAsia" w:hAnsiTheme="minorEastAsia" w:cstheme="minorBidi" w:hint="eastAsia"/>
            <w:b/>
            <w:color w:val="auto"/>
            <w:kern w:val="2"/>
            <w:sz w:val="28"/>
            <w:szCs w:val="28"/>
          </w:rPr>
          <w:t>1942023705@qq.com</w:t>
        </w:r>
      </w:hyperlink>
      <w:r w:rsidR="00E1633C" w:rsidRPr="00A11068">
        <w:rPr>
          <w:rFonts w:asciiTheme="minorEastAsia" w:eastAsiaTheme="minorEastAsia" w:hAnsiTheme="minorEastAsia" w:cstheme="minorBidi" w:hint="eastAsia"/>
          <w:b/>
          <w:color w:val="auto"/>
          <w:kern w:val="2"/>
          <w:sz w:val="28"/>
          <w:szCs w:val="28"/>
        </w:rPr>
        <w:t>。组委会将及时通知报名团队参加项目路演。</w:t>
      </w:r>
    </w:p>
    <w:p w:rsidR="00AA6C8F" w:rsidRPr="00AA6C8F" w:rsidRDefault="00AA6C8F" w:rsidP="009B247E">
      <w:pPr>
        <w:pStyle w:val="Default"/>
        <w:spacing w:line="600" w:lineRule="exact"/>
        <w:ind w:firstLine="560"/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</w:pPr>
      <w:r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详细安排请见附件：</w:t>
      </w:r>
      <w:r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2018年“青山杯”创新创业大赛</w:t>
      </w:r>
      <w:r w:rsidRPr="00AA6C8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实施方案。</w:t>
      </w:r>
    </w:p>
    <w:p w:rsidR="00D6458C" w:rsidRDefault="00D6458C" w:rsidP="009B247E">
      <w:pPr>
        <w:pStyle w:val="a3"/>
        <w:spacing w:line="600" w:lineRule="exact"/>
        <w:ind w:leftChars="371" w:left="779" w:firstLineChars="1900" w:firstLine="5320"/>
        <w:rPr>
          <w:rFonts w:asciiTheme="minorEastAsia" w:hAnsiTheme="minorEastAsia" w:hint="eastAsia"/>
          <w:sz w:val="28"/>
          <w:szCs w:val="28"/>
        </w:rPr>
      </w:pPr>
    </w:p>
    <w:p w:rsidR="002258B5" w:rsidRPr="00414B6A" w:rsidRDefault="002258B5" w:rsidP="009B247E">
      <w:pPr>
        <w:pStyle w:val="a3"/>
        <w:spacing w:line="600" w:lineRule="exact"/>
        <w:ind w:leftChars="371" w:left="779" w:firstLineChars="1900" w:firstLine="5320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创新创业学院</w:t>
      </w:r>
    </w:p>
    <w:p w:rsidR="002258B5" w:rsidRPr="00414B6A" w:rsidRDefault="002258B5" w:rsidP="00D6458C">
      <w:pPr>
        <w:pStyle w:val="a3"/>
        <w:spacing w:line="600" w:lineRule="exact"/>
        <w:ind w:leftChars="371" w:left="779" w:firstLineChars="1848" w:firstLine="5174"/>
        <w:rPr>
          <w:rFonts w:asciiTheme="minorEastAsia" w:hAnsiTheme="minorEastAsia"/>
          <w:sz w:val="28"/>
          <w:szCs w:val="28"/>
        </w:rPr>
      </w:pPr>
      <w:r w:rsidRPr="00414B6A">
        <w:rPr>
          <w:rFonts w:asciiTheme="minorEastAsia" w:hAnsiTheme="minorEastAsia" w:hint="eastAsia"/>
          <w:sz w:val="28"/>
          <w:szCs w:val="28"/>
        </w:rPr>
        <w:t>2018年7月4日</w:t>
      </w:r>
    </w:p>
    <w:sectPr w:rsidR="002258B5" w:rsidRPr="00414B6A" w:rsidSect="00A11068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5C8"/>
    <w:multiLevelType w:val="hybridMultilevel"/>
    <w:tmpl w:val="E766D8DA"/>
    <w:lvl w:ilvl="0" w:tplc="D5D260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8FE6FB2C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A87614D"/>
    <w:multiLevelType w:val="hybridMultilevel"/>
    <w:tmpl w:val="ADAC39A6"/>
    <w:lvl w:ilvl="0" w:tplc="BFAA6F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5727F3"/>
    <w:multiLevelType w:val="hybridMultilevel"/>
    <w:tmpl w:val="C5F4A30C"/>
    <w:lvl w:ilvl="0" w:tplc="9C32A524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D27BDF"/>
    <w:multiLevelType w:val="hybridMultilevel"/>
    <w:tmpl w:val="43243BDC"/>
    <w:lvl w:ilvl="0" w:tplc="766C725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A1090B"/>
    <w:multiLevelType w:val="hybridMultilevel"/>
    <w:tmpl w:val="FE8037A0"/>
    <w:lvl w:ilvl="0" w:tplc="A8625A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75"/>
    <w:rsid w:val="00027769"/>
    <w:rsid w:val="00035CBB"/>
    <w:rsid w:val="000D1C13"/>
    <w:rsid w:val="000D3F5A"/>
    <w:rsid w:val="001311EE"/>
    <w:rsid w:val="001574BE"/>
    <w:rsid w:val="00173671"/>
    <w:rsid w:val="001B457B"/>
    <w:rsid w:val="002258B5"/>
    <w:rsid w:val="0028623C"/>
    <w:rsid w:val="002D1B19"/>
    <w:rsid w:val="002D441A"/>
    <w:rsid w:val="00304575"/>
    <w:rsid w:val="00331088"/>
    <w:rsid w:val="003441EA"/>
    <w:rsid w:val="003C734E"/>
    <w:rsid w:val="00407BA8"/>
    <w:rsid w:val="00414B6A"/>
    <w:rsid w:val="004979B8"/>
    <w:rsid w:val="004B26EB"/>
    <w:rsid w:val="004C6963"/>
    <w:rsid w:val="00526908"/>
    <w:rsid w:val="00560B7E"/>
    <w:rsid w:val="00621DB7"/>
    <w:rsid w:val="00691DB9"/>
    <w:rsid w:val="00784D50"/>
    <w:rsid w:val="007E3903"/>
    <w:rsid w:val="00954A6C"/>
    <w:rsid w:val="0098586F"/>
    <w:rsid w:val="009B17D7"/>
    <w:rsid w:val="009B247E"/>
    <w:rsid w:val="00A11068"/>
    <w:rsid w:val="00A26B36"/>
    <w:rsid w:val="00A8794C"/>
    <w:rsid w:val="00AA6C8F"/>
    <w:rsid w:val="00AD1A3B"/>
    <w:rsid w:val="00AF55E5"/>
    <w:rsid w:val="00BE39D0"/>
    <w:rsid w:val="00BF30B1"/>
    <w:rsid w:val="00C14D44"/>
    <w:rsid w:val="00C300DD"/>
    <w:rsid w:val="00C46F9C"/>
    <w:rsid w:val="00C721FD"/>
    <w:rsid w:val="00C94838"/>
    <w:rsid w:val="00CD49E0"/>
    <w:rsid w:val="00CF0455"/>
    <w:rsid w:val="00D11405"/>
    <w:rsid w:val="00D6458C"/>
    <w:rsid w:val="00E00D9F"/>
    <w:rsid w:val="00E1633C"/>
    <w:rsid w:val="00EA2DF0"/>
    <w:rsid w:val="00F26895"/>
    <w:rsid w:val="00F55647"/>
    <w:rsid w:val="00F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3B"/>
    <w:pPr>
      <w:ind w:firstLineChars="200" w:firstLine="420"/>
    </w:pPr>
  </w:style>
  <w:style w:type="paragraph" w:customStyle="1" w:styleId="Default">
    <w:name w:val="Default"/>
    <w:rsid w:val="002D1B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16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3B"/>
    <w:pPr>
      <w:ind w:firstLineChars="200" w:firstLine="420"/>
    </w:pPr>
  </w:style>
  <w:style w:type="paragraph" w:customStyle="1" w:styleId="Default">
    <w:name w:val="Default"/>
    <w:rsid w:val="002D1B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16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42023705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48</cp:revision>
  <dcterms:created xsi:type="dcterms:W3CDTF">2018-07-04T05:12:00Z</dcterms:created>
  <dcterms:modified xsi:type="dcterms:W3CDTF">2018-07-04T08:14:00Z</dcterms:modified>
</cp:coreProperties>
</file>